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DA509B">
      <w:pPr>
        <w:bidi/>
        <w:rPr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af1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6EAC75CE" w14:textId="70A346AB" w:rsidR="00BB2939" w:rsidRDefault="009A1028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1979261" w:history="1">
            <w:r w:rsidR="00BB2939" w:rsidRPr="008F6469">
              <w:rPr>
                <w:rStyle w:val="Hyperlink"/>
                <w:rtl/>
              </w:rPr>
              <w:t>أ. التعريف بالبرنامج ومعلومات عامة عنه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_Toc1979261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3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69304A15" w14:textId="23AB7BB9" w:rsidR="00BB2939" w:rsidRDefault="00902764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2" w:history="1">
            <w:r w:rsidR="00BB2939" w:rsidRPr="008F6469">
              <w:rPr>
                <w:rStyle w:val="Hyperlink"/>
                <w:rtl/>
              </w:rPr>
              <w:t>ب. رسالة البرنامج وأهدافه ومخرجاته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_Toc1979262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3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7C96F758" w14:textId="5B5922D6" w:rsidR="00BB2939" w:rsidRDefault="00902764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3" w:history="1">
            <w:r w:rsidR="00BB2939" w:rsidRPr="008F6469">
              <w:rPr>
                <w:rStyle w:val="Hyperlink"/>
                <w:rtl/>
              </w:rPr>
              <w:t>ج. المنهج الدراسي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_Toc1979263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4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469BE481" w14:textId="0D8E32B9" w:rsidR="00BB2939" w:rsidRDefault="00902764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4" w:history="1">
            <w:r w:rsidR="00BB2939" w:rsidRPr="008F6469">
              <w:rPr>
                <w:rStyle w:val="Hyperlink"/>
                <w:rtl/>
              </w:rPr>
              <w:t>د. الرسالة العلمية ومتطلباتها: (إن وجدت)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_Toc1979264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6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6599F450" w14:textId="66876815" w:rsidR="00BB2939" w:rsidRDefault="00902764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5" w:history="1">
            <w:r w:rsidR="00BB2939" w:rsidRPr="008F6469">
              <w:rPr>
                <w:rStyle w:val="Hyperlink"/>
                <w:rtl/>
              </w:rPr>
              <w:t>هـ. القبول والدعم الطلابي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_Toc1979265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6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5E3E9DE4" w14:textId="6000B6D7" w:rsidR="00BB2939" w:rsidRDefault="00902764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6" w:history="1">
            <w:r w:rsidR="00BB2939" w:rsidRPr="008F6469">
              <w:rPr>
                <w:rStyle w:val="Hyperlink"/>
                <w:rtl/>
              </w:rPr>
              <w:t>و. أعضاء هيئة التدريس والموظفون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_Toc1979266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7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233C2532" w14:textId="60A9330B" w:rsidR="00BB2939" w:rsidRDefault="00902764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7" w:history="1">
            <w:r w:rsidR="00BB2939" w:rsidRPr="008F6469">
              <w:rPr>
                <w:rStyle w:val="Hyperlink"/>
                <w:rtl/>
              </w:rPr>
              <w:t>ز. مصادر التعلم والمرافق والتجهيزات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_Toc1979267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7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556BC22F" w14:textId="75C1EF45" w:rsidR="00BB2939" w:rsidRDefault="00902764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8" w:history="1">
            <w:r w:rsidR="00BB2939" w:rsidRPr="008F6469">
              <w:rPr>
                <w:rStyle w:val="Hyperlink"/>
                <w:rtl/>
              </w:rPr>
              <w:t>ح. إدارة البرنامج ولوائحه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_Toc1979268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8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220568CE" w14:textId="5B114362" w:rsidR="00BB2939" w:rsidRDefault="00902764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69" w:history="1">
            <w:r w:rsidR="00BB2939" w:rsidRPr="008F6469">
              <w:rPr>
                <w:rStyle w:val="Hyperlink"/>
                <w:rtl/>
              </w:rPr>
              <w:t>ط. ضمان جودة البرنامج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_Toc1979269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8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4492779C" w14:textId="49CEDA50" w:rsidR="00BB2939" w:rsidRDefault="00902764" w:rsidP="00BB2939">
          <w:pPr>
            <w:pStyle w:val="10"/>
            <w:bidi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1979270" w:history="1">
            <w:r w:rsidR="00BB2939" w:rsidRPr="008F6469">
              <w:rPr>
                <w:rStyle w:val="Hyperlink"/>
                <w:rtl/>
              </w:rPr>
              <w:t>ي. بيانات اعتماد التوصيف</w:t>
            </w:r>
            <w:r w:rsidR="00BB2939">
              <w:rPr>
                <w:webHidden/>
              </w:rPr>
              <w:tab/>
            </w:r>
            <w:r w:rsidR="00BB2939">
              <w:rPr>
                <w:rStyle w:val="Hyperlink"/>
                <w:rtl/>
              </w:rPr>
              <w:fldChar w:fldCharType="begin"/>
            </w:r>
            <w:r w:rsidR="00BB2939">
              <w:rPr>
                <w:webHidden/>
              </w:rPr>
              <w:instrText xml:space="preserve"> PAGEREF _Toc1979270 \h </w:instrText>
            </w:r>
            <w:r w:rsidR="00BB2939">
              <w:rPr>
                <w:rStyle w:val="Hyperlink"/>
                <w:rtl/>
              </w:rPr>
            </w:r>
            <w:r w:rsidR="00BB2939">
              <w:rPr>
                <w:rStyle w:val="Hyperlink"/>
                <w:rtl/>
              </w:rPr>
              <w:fldChar w:fldCharType="separate"/>
            </w:r>
            <w:r w:rsidR="009429FD">
              <w:rPr>
                <w:webHidden/>
                <w:rtl/>
              </w:rPr>
              <w:t>9</w:t>
            </w:r>
            <w:r w:rsidR="00BB2939">
              <w:rPr>
                <w:rStyle w:val="Hyperlink"/>
                <w:rtl/>
              </w:rPr>
              <w:fldChar w:fldCharType="end"/>
            </w:r>
          </w:hyperlink>
        </w:p>
        <w:p w14:paraId="2CA044CA" w14:textId="08383095" w:rsidR="009A1028" w:rsidRPr="00E41508" w:rsidRDefault="009A1028" w:rsidP="00BB2939">
          <w:pPr>
            <w:pStyle w:val="10"/>
            <w:bidi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1"/>
        <w:rPr>
          <w:rtl/>
        </w:rPr>
      </w:pPr>
      <w:bookmarkStart w:id="2" w:name="_Toc1979261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2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902764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902764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902764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902764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902764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2049E46E" w14:textId="77777777" w:rsidTr="00DA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36A553" w14:textId="050732DA" w:rsidR="00DA509B" w:rsidRPr="009529AF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A509B" w:rsidRPr="009529AF">
              <w:rPr>
                <w:rFonts w:asciiTheme="majorBidi" w:hAnsiTheme="majorBidi" w:cstheme="majorBidi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="00DA509B" w:rsidRPr="009529AF">
              <w:rPr>
                <w:rFonts w:asciiTheme="majorBidi" w:hAnsiTheme="majorBidi" w:cstheme="majorBidi"/>
              </w:rPr>
              <w:t>(……….)</w:t>
            </w:r>
          </w:p>
          <w:p w14:paraId="7C7143FB" w14:textId="77777777" w:rsidR="00DA509B" w:rsidRPr="00E41508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DA509B" w:rsidRPr="00E41508" w14:paraId="0BB1FB3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4939C83B" w:rsidR="00DA509B" w:rsidRPr="00C80217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15BAA18E" w:rsidR="00DA509B" w:rsidRPr="0089206E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8BF523" w:rsidR="00DA509B" w:rsidRPr="003E73DE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11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5348174E" w:rsidR="00DA509B" w:rsidRDefault="00DA509B" w:rsidP="00DA509B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1"/>
        <w:rPr>
          <w:rtl/>
        </w:rPr>
      </w:pPr>
      <w:bookmarkStart w:id="3" w:name="_Toc1979262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3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0ECF8C8E" w:rsidR="005411AC" w:rsidRPr="001D61C1" w:rsidRDefault="00603A38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1D61C1" w:rsidRDefault="006237C4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0A49BB51" w:rsidR="00EF44C0" w:rsidRPr="001D61C1" w:rsidRDefault="00C470C6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1"/>
        <w:rPr>
          <w:rtl/>
        </w:rPr>
      </w:pPr>
      <w:bookmarkStart w:id="4" w:name="_Toc1979263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4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737E1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D97F452" w14:textId="77777777" w:rsidTr="00F737E1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343FB9" w14:textId="783CD0C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="005056B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B7D682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512B3F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8E928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E8384E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E8384E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E8384E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كل مسار ( إن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E8384E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E8384E" w:rsidRPr="00A26979" w14:paraId="3EA59ABB" w14:textId="77777777" w:rsidTr="00E8384E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6501922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9E0FB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E8384E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E8384E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1"/>
        <w:rPr>
          <w:rtl/>
        </w:rPr>
      </w:pPr>
    </w:p>
    <w:p w14:paraId="2C36923C" w14:textId="78FD2F94" w:rsidR="0000573F" w:rsidRPr="0000573F" w:rsidRDefault="0000573F" w:rsidP="00DA509B">
      <w:pPr>
        <w:pStyle w:val="1"/>
        <w:rPr>
          <w:b w:val="0"/>
          <w:bCs w:val="0"/>
          <w:color w:val="auto"/>
          <w:sz w:val="20"/>
          <w:szCs w:val="20"/>
          <w:rtl/>
        </w:rPr>
      </w:pPr>
      <w:bookmarkStart w:id="5" w:name="_Toc1979264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5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1"/>
        <w:rPr>
          <w:rtl/>
        </w:rPr>
      </w:pPr>
    </w:p>
    <w:p w14:paraId="69A18F31" w14:textId="5E3ED3DC" w:rsidR="00C04AB4" w:rsidRPr="0051667A" w:rsidRDefault="0000573F" w:rsidP="00DA509B">
      <w:pPr>
        <w:pStyle w:val="1"/>
      </w:pPr>
      <w:bookmarkStart w:id="6" w:name="_Toc1979265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6C58FBA0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209C8"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1"/>
        <w:rPr>
          <w:rtl/>
        </w:rPr>
      </w:pPr>
      <w:bookmarkStart w:id="7" w:name="_Toc197926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E8384E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E8384E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E8384E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E8384E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1"/>
        <w:rPr>
          <w:rtl/>
        </w:rPr>
      </w:pPr>
      <w:bookmarkStart w:id="8" w:name="_Toc197926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1"/>
        <w:rPr>
          <w:rtl/>
        </w:rPr>
      </w:pPr>
      <w:bookmarkStart w:id="9" w:name="_Toc1979268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1"/>
        <w:rPr>
          <w:rtl/>
        </w:rPr>
      </w:pPr>
    </w:p>
    <w:p w14:paraId="4892D29D" w14:textId="660AADBD" w:rsidR="004F504A" w:rsidRPr="0005507E" w:rsidRDefault="00480BC1" w:rsidP="00DA509B">
      <w:pPr>
        <w:pStyle w:val="1"/>
        <w:rPr>
          <w:rtl/>
        </w:rPr>
      </w:pPr>
      <w:bookmarkStart w:id="10" w:name="_Toc1979269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1"/>
        <w:rPr>
          <w:rtl/>
        </w:rPr>
      </w:pPr>
      <w:bookmarkStart w:id="14" w:name="_Toc1979270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4"/>
      <w:r w:rsidR="00513307" w:rsidRPr="00B128E9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8A12" w14:textId="77777777" w:rsidR="00902764" w:rsidRDefault="00902764">
      <w:r>
        <w:separator/>
      </w:r>
    </w:p>
  </w:endnote>
  <w:endnote w:type="continuationSeparator" w:id="0">
    <w:p w14:paraId="1C05819A" w14:textId="77777777" w:rsidR="00902764" w:rsidRDefault="0090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DA509B" w:rsidRDefault="00DA5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A509B" w:rsidRDefault="00DA50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417BE1AA" w:rsidR="00DA509B" w:rsidRPr="00FD6ECB" w:rsidRDefault="00DA509B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734D2A6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4EAD74F9" w:rsidR="00DA509B" w:rsidRPr="00305DE6" w:rsidRDefault="00DA509B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9C5C7C" w:rsidRPr="009C5C7C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2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4EAD74F9" w:rsidR="00DA509B" w:rsidRPr="00305DE6" w:rsidRDefault="00DA509B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9C5C7C" w:rsidRPr="009C5C7C">
                          <w:rPr>
                            <w:b/>
                            <w:bCs/>
                            <w:noProof/>
                            <w:lang w:val="ar-SA"/>
                          </w:rPr>
                          <w:t>2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DA509B" w:rsidRDefault="00DA5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0EC8" w14:textId="77777777" w:rsidR="00902764" w:rsidRDefault="00902764">
      <w:r>
        <w:separator/>
      </w:r>
    </w:p>
  </w:footnote>
  <w:footnote w:type="continuationSeparator" w:id="0">
    <w:p w14:paraId="7B2637B8" w14:textId="77777777" w:rsidR="00902764" w:rsidRDefault="0090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BFC6" w14:textId="488D2008" w:rsidR="00DA509B" w:rsidRPr="00235055" w:rsidRDefault="00DA509B" w:rsidP="00235055">
    <w:pPr>
      <w:pStyle w:val="a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AC2E21C" wp14:editId="6F44FBBB">
          <wp:simplePos x="0" y="0"/>
          <wp:positionH relativeFrom="column">
            <wp:posOffset>-417195</wp:posOffset>
          </wp:positionH>
          <wp:positionV relativeFrom="paragraph">
            <wp:posOffset>-10795</wp:posOffset>
          </wp:positionV>
          <wp:extent cx="7088667" cy="1002665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6 PG-PS AR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667" cy="1002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1140948C" w:rsidR="00DA509B" w:rsidRDefault="00DA509B" w:rsidP="00511112">
    <w:pPr>
      <w:pStyle w:val="a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3DAFAFD2">
          <wp:simplePos x="0" y="0"/>
          <wp:positionH relativeFrom="column">
            <wp:posOffset>-636270</wp:posOffset>
          </wp:positionH>
          <wp:positionV relativeFrom="paragraph">
            <wp:posOffset>-285115</wp:posOffset>
          </wp:positionV>
          <wp:extent cx="7380898" cy="10440000"/>
          <wp:effectExtent l="0" t="0" r="0" b="0"/>
          <wp:wrapNone/>
          <wp:docPr id="3" name="صورة 3" descr="صورة تحتوي على لقطة شاشة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365F"/>
    <w:rsid w:val="00244941"/>
    <w:rsid w:val="0024586C"/>
    <w:rsid w:val="00247575"/>
    <w:rsid w:val="00250EA4"/>
    <w:rsid w:val="00254291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2764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5C7C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BB2939"/>
    <w:pPr>
      <w:tabs>
        <w:tab w:val="right" w:leader="dot" w:pos="8630"/>
      </w:tabs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221D8-48FA-48BA-A2A1-52978F94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7814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Faisal Mufleh Hezan Alenezi</cp:lastModifiedBy>
  <cp:revision>3</cp:revision>
  <cp:lastPrinted>2019-02-25T11:44:00Z</cp:lastPrinted>
  <dcterms:created xsi:type="dcterms:W3CDTF">2019-07-01T04:57:00Z</dcterms:created>
  <dcterms:modified xsi:type="dcterms:W3CDTF">2019-07-01T04:57:00Z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