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B4" w:rsidRDefault="00B77EB4" w:rsidP="00B25CB8">
      <w:pPr>
        <w:rPr>
          <w:rtl/>
        </w:rPr>
      </w:pPr>
    </w:p>
    <w:p w:rsidR="00B72697" w:rsidRDefault="00B72697" w:rsidP="00B25CB8">
      <w:pPr>
        <w:rPr>
          <w:rtl/>
        </w:rPr>
      </w:pPr>
    </w:p>
    <w:p w:rsidR="00B72697" w:rsidRPr="00321295" w:rsidRDefault="00B72697" w:rsidP="00B72697">
      <w:pPr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32129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إرشادات لإعداد العروض التقديمية للخدمة المجتمعية</w:t>
      </w:r>
    </w:p>
    <w:p w:rsidR="00B72697" w:rsidRPr="00321295" w:rsidRDefault="00B72697" w:rsidP="00B72697">
      <w:pPr>
        <w:ind w:left="360"/>
        <w:jc w:val="both"/>
        <w:rPr>
          <w:rFonts w:ascii="Traditional Arabic" w:hAnsi="Traditional Arabic" w:cs="Traditional Arabic"/>
          <w:sz w:val="32"/>
          <w:szCs w:val="32"/>
        </w:rPr>
      </w:pPr>
    </w:p>
    <w:p w:rsidR="00B72697" w:rsidRPr="00321295" w:rsidRDefault="00B72697" w:rsidP="00B726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ال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عرض التقديمي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المطلوب هو عبارة عن شرائح باوربوينت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(PowerPoint Presentation)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ويُراعى في إعداده ما يأتي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:</w:t>
      </w:r>
    </w:p>
    <w:p w:rsidR="00B72697" w:rsidRPr="00F12D4C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احتواؤه على شعار الوزارة ، </w:t>
      </w:r>
      <w:r w:rsidRPr="00F12D4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استهلاله بعنوان المشروع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، 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وأنه مقدم للمؤتمر الطلابي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واحتواؤه على اسم المشارك أو أسماء المشاركين ، والجامعة التي ينتسب إليها المشارك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أو المشاركون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احتواؤه على العناصر الأساسية للمشروع (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الفكرة – الهدف – المستهدفون – النتائج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)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 w:rsidRPr="00321295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 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إيجاز المعلومات بحيث تكون مكثّفة مركزة تغطي جميع جوانب البحث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اختيار عناوين موجزة للأشكال والجداول إن وجدت ، والاقتصار في محتواها على المعلومات الضرورية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التناسب والارتباط بين الصور والأشكال التي تظهر في العرض وبين مادة البحث 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وضوح الكتابة ، وتناسق الخلفيات والألوان 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يجب أن لا تزيد مدة العرض عن عشر دقائق 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يترك للباحث حرية الإبداع في إعداد عرضه وإدخال الوسائط فيه بالطريقة التي يراها مناسبة وجذابة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يرفع المشارك ملف العرض عبر النظام الالكتروني لرفع المشاركات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لا يسمح للمشارك مُطلق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ً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بتعديل أو تغيير عرضه بعد إرساله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كما لا يحق له استبداله في وقت المؤتمر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. 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أن يكون العرض التقديمي مصمما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 على برنامج البوربوينت (</w:t>
      </w:r>
      <w:r w:rsidRPr="00321295">
        <w:rPr>
          <w:rFonts w:ascii="Traditional Arabic" w:hAnsi="Traditional Arabic" w:cs="Traditional Arabic"/>
          <w:sz w:val="32"/>
          <w:szCs w:val="32"/>
        </w:rPr>
        <w:t>PowerPoint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نسخة 2010 </w:t>
      </w:r>
      <w:r>
        <w:rPr>
          <w:rFonts w:ascii="Traditional Arabic" w:hAnsi="Traditional Arabic" w:cs="Traditional Arabic"/>
          <w:sz w:val="32"/>
          <w:szCs w:val="32"/>
          <w:rtl/>
        </w:rPr>
        <w:t>أو أحدث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72697" w:rsidRPr="00321295" w:rsidRDefault="00B72697" w:rsidP="00B7269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إذا كان العرض التقديمي يحتاج في عرضه إلى إعدادات خاصة أو تجهيزات أو برامج خاصة فلا بد للمشارك من كتابة ملاحظة تفصيلية بذلك في الموضع المخصص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B72697" w:rsidRDefault="00B72697" w:rsidP="00B25CB8">
      <w:pPr>
        <w:rPr>
          <w:rtl/>
        </w:rPr>
      </w:pPr>
      <w:bookmarkStart w:id="0" w:name="_GoBack"/>
      <w:bookmarkEnd w:id="0"/>
    </w:p>
    <w:p w:rsidR="00B25CB8" w:rsidRPr="00B25CB8" w:rsidRDefault="00B25CB8" w:rsidP="00B25CB8">
      <w:pPr>
        <w:rPr>
          <w:rtl/>
        </w:rPr>
      </w:pPr>
    </w:p>
    <w:sectPr w:rsidR="00B25CB8" w:rsidRPr="00B25CB8" w:rsidSect="00B25CB8">
      <w:headerReference w:type="default" r:id="rId7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31" w:rsidRDefault="002B2831" w:rsidP="00B25CB8">
      <w:pPr>
        <w:spacing w:after="0" w:line="240" w:lineRule="auto"/>
      </w:pPr>
      <w:r>
        <w:separator/>
      </w:r>
    </w:p>
  </w:endnote>
  <w:endnote w:type="continuationSeparator" w:id="0">
    <w:p w:rsidR="002B2831" w:rsidRDefault="002B2831" w:rsidP="00B2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31" w:rsidRDefault="002B2831" w:rsidP="00B25CB8">
      <w:pPr>
        <w:spacing w:after="0" w:line="240" w:lineRule="auto"/>
      </w:pPr>
      <w:r>
        <w:separator/>
      </w:r>
    </w:p>
  </w:footnote>
  <w:footnote w:type="continuationSeparator" w:id="0">
    <w:p w:rsidR="002B2831" w:rsidRDefault="002B2831" w:rsidP="00B2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B8" w:rsidRDefault="00B25CB8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87870D3" wp14:editId="1F8D38FA">
          <wp:simplePos x="0" y="0"/>
          <wp:positionH relativeFrom="column">
            <wp:posOffset>2693035</wp:posOffset>
          </wp:positionH>
          <wp:positionV relativeFrom="paragraph">
            <wp:posOffset>-635</wp:posOffset>
          </wp:positionV>
          <wp:extent cx="2581275" cy="819150"/>
          <wp:effectExtent l="0" t="0" r="0" b="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O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A61"/>
    <w:multiLevelType w:val="hybridMultilevel"/>
    <w:tmpl w:val="A3AC6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51DAA"/>
    <w:multiLevelType w:val="hybridMultilevel"/>
    <w:tmpl w:val="EAEAB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A"/>
    <w:rsid w:val="00021BD3"/>
    <w:rsid w:val="00065180"/>
    <w:rsid w:val="001553A8"/>
    <w:rsid w:val="00183B0E"/>
    <w:rsid w:val="001D4138"/>
    <w:rsid w:val="002B2831"/>
    <w:rsid w:val="004128B5"/>
    <w:rsid w:val="00446C20"/>
    <w:rsid w:val="004E271A"/>
    <w:rsid w:val="00625869"/>
    <w:rsid w:val="008341DF"/>
    <w:rsid w:val="00B25CB8"/>
    <w:rsid w:val="00B72697"/>
    <w:rsid w:val="00B77EB4"/>
    <w:rsid w:val="00E876FC"/>
    <w:rsid w:val="00E90FB0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F8DB7-AD1E-4ABD-88CF-1CA7E8B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B8"/>
  </w:style>
  <w:style w:type="paragraph" w:styleId="Footer">
    <w:name w:val="footer"/>
    <w:basedOn w:val="Normal"/>
    <w:link w:val="FooterChar"/>
    <w:uiPriority w:val="99"/>
    <w:unhideWhenUsed/>
    <w:rsid w:val="00B25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B8"/>
  </w:style>
  <w:style w:type="paragraph" w:styleId="ListParagraph">
    <w:name w:val="List Paragraph"/>
    <w:basedOn w:val="Normal"/>
    <w:qFormat/>
    <w:rsid w:val="00B72697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rsid w:val="00B7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7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2043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54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95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892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t90</dc:creator>
  <cp:keywords/>
  <dc:description/>
  <cp:lastModifiedBy>Dr.Gasser</cp:lastModifiedBy>
  <cp:revision>4</cp:revision>
  <cp:lastPrinted>2015-01-01T12:38:00Z</cp:lastPrinted>
  <dcterms:created xsi:type="dcterms:W3CDTF">2017-03-19T10:56:00Z</dcterms:created>
  <dcterms:modified xsi:type="dcterms:W3CDTF">2017-03-19T17:21:00Z</dcterms:modified>
</cp:coreProperties>
</file>