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9A" w:rsidRDefault="006D419A">
      <w:pPr>
        <w:rPr>
          <w:rtl/>
        </w:rPr>
      </w:pPr>
    </w:p>
    <w:p w:rsidR="0070349E" w:rsidRDefault="0070349E">
      <w:pPr>
        <w:rPr>
          <w:rtl/>
        </w:rPr>
      </w:pPr>
    </w:p>
    <w:p w:rsidR="0070349E" w:rsidRPr="00321295" w:rsidRDefault="0070349E" w:rsidP="0070349E">
      <w:pPr>
        <w:tabs>
          <w:tab w:val="left" w:pos="9071"/>
        </w:tabs>
        <w:jc w:val="center"/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</w:pPr>
      <w:r w:rsidRPr="00321295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إرشادات لإعداد العروض التقديمية للبحوث العلمية</w:t>
      </w:r>
    </w:p>
    <w:p w:rsidR="0070349E" w:rsidRPr="00D260AF" w:rsidRDefault="0070349E" w:rsidP="0070349E">
      <w:pPr>
        <w:jc w:val="both"/>
        <w:rPr>
          <w:rFonts w:ascii="Traditional Arabic" w:hAnsi="Traditional Arabic" w:cs="Traditional Arabic"/>
          <w:b/>
          <w:bCs/>
          <w:color w:val="00B050"/>
          <w:sz w:val="32"/>
          <w:szCs w:val="32"/>
        </w:rPr>
      </w:pPr>
    </w:p>
    <w:p w:rsidR="0070349E" w:rsidRPr="00D260AF" w:rsidRDefault="0070349E" w:rsidP="0070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</w:pP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ال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عرض التقديمي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 xml:space="preserve"> المطلوب هو عبارة عن شرائح باوربوينت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 (PowerPoint Presentation)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ويُراعى في إعداده ما يأتي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: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</w:pP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احتواؤه على شعار الوزارة ، وشعار المؤتمر الطلابي</w:t>
      </w: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b/>
          <w:bCs/>
          <w:sz w:val="32"/>
          <w:szCs w:val="32"/>
          <w:rtl/>
        </w:rPr>
        <w:t>(ملاحظة : تُطلب الشعارات من منسق الجامعة)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استهلاله بعنوان البحث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،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وأنه مقدم للمؤتمر الطلابي السادس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  <w:lang w:bidi="ar-EG"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واحتواؤه على اسم المشارك أو أسماء المشاركين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والجامعة التي ينتسب إليها المشارك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 xml:space="preserve"> أو المشاركون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احتواؤه على العناصر المهمة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مثل : المقدمة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ومشكلة الدراسة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وأهدافها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والمجالات الرئيسة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والمنهجية المتبعة في البحث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والمناقشة ، والنتائج ، والتوصيات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والمصادر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  <w:r w:rsidRPr="00D260AF">
        <w:rPr>
          <w:rStyle w:val="apple-converted-space"/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 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إيجاز المعلومات بحيث تكون مكثّفة مركزة تغطي جميع جوانب البحث</w:t>
      </w:r>
      <w:r w:rsidRPr="00D260AF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اختيار عناوين موجزة للأشكال والجداول إن وجدت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، والاقتصار في محتواها على المعلومات الضرورية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D260AF">
        <w:rPr>
          <w:rFonts w:ascii="Traditional Arabic" w:hAnsi="Traditional Arabic" w:cs="Traditional Arabic"/>
          <w:sz w:val="32"/>
          <w:szCs w:val="32"/>
          <w:rtl/>
        </w:rPr>
        <w:t>التناسب والارتباط بين الصور والأشكال التي تظهر في العرض وبين مادة البحث .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وضوح الكتابة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وتناسق الخلفيات والألوان .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يجب أن لا تزيد مدة العرض عن عشر دقائق .</w:t>
      </w:r>
    </w:p>
    <w:p w:rsidR="0070349E" w:rsidRPr="00F12D4C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يترك للباحث حرية الإبداع في إعداد عرضه وإدخال الوسائط فيه بالطريقة التي يراها مناسبة وجذابة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</w:pP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لا يسمح للمشارك مُطلق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>اً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بتعديل أو تغيير عرضه بعد إرساله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كما لا يحق له استبداله في وقت المؤتمر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D260AF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. 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sz w:val="32"/>
          <w:szCs w:val="32"/>
        </w:rPr>
      </w:pPr>
      <w:r w:rsidRPr="00D260AF">
        <w:rPr>
          <w:rFonts w:ascii="Traditional Arabic" w:hAnsi="Traditional Arabic" w:cs="Traditional Arabic"/>
          <w:sz w:val="32"/>
          <w:szCs w:val="32"/>
          <w:rtl/>
        </w:rPr>
        <w:t>أن يكون العرض التقديمي مصمما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D260AF">
        <w:rPr>
          <w:rFonts w:ascii="Traditional Arabic" w:hAnsi="Traditional Arabic" w:cs="Traditional Arabic"/>
          <w:sz w:val="32"/>
          <w:szCs w:val="32"/>
          <w:rtl/>
        </w:rPr>
        <w:t xml:space="preserve"> على برنامج البوربوينت (</w:t>
      </w:r>
      <w:r w:rsidRPr="00D260AF">
        <w:rPr>
          <w:rFonts w:ascii="Traditional Arabic" w:hAnsi="Traditional Arabic" w:cs="Traditional Arabic"/>
          <w:sz w:val="32"/>
          <w:szCs w:val="32"/>
        </w:rPr>
        <w:t>PowerPoint</w:t>
      </w:r>
      <w:r w:rsidRPr="00D260AF">
        <w:rPr>
          <w:rFonts w:ascii="Traditional Arabic" w:hAnsi="Traditional Arabic" w:cs="Traditional Arabic"/>
          <w:sz w:val="32"/>
          <w:szCs w:val="32"/>
          <w:rtl/>
        </w:rPr>
        <w:t>) نسخة 2010 أو أحدث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260A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0349E" w:rsidRPr="00D260AF" w:rsidRDefault="0070349E" w:rsidP="007034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</w:pPr>
      <w:r w:rsidRPr="00D260AF">
        <w:rPr>
          <w:rFonts w:ascii="Traditional Arabic" w:hAnsi="Traditional Arabic" w:cs="Traditional Arabic"/>
          <w:sz w:val="32"/>
          <w:szCs w:val="32"/>
          <w:rtl/>
        </w:rPr>
        <w:t>إذا كان العرض التقديمي يحتاج في عرضه إلى إعدادات خاصة أو تجهيزات أو برامج خاصة فلا بد للمشارك من كتابة ملاحظة تفصيلية بذلك في الموضع المخصص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260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70349E" w:rsidRDefault="0070349E">
      <w:bookmarkStart w:id="0" w:name="_GoBack"/>
      <w:bookmarkEnd w:id="0"/>
    </w:p>
    <w:sectPr w:rsidR="0070349E" w:rsidSect="004B28CD">
      <w:headerReference w:type="default" r:id="rId7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CA" w:rsidRDefault="007059CA" w:rsidP="004B28CD">
      <w:r>
        <w:separator/>
      </w:r>
    </w:p>
  </w:endnote>
  <w:endnote w:type="continuationSeparator" w:id="0">
    <w:p w:rsidR="007059CA" w:rsidRDefault="007059CA" w:rsidP="004B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CA" w:rsidRDefault="007059CA" w:rsidP="004B28CD">
      <w:r>
        <w:separator/>
      </w:r>
    </w:p>
  </w:footnote>
  <w:footnote w:type="continuationSeparator" w:id="0">
    <w:p w:rsidR="007059CA" w:rsidRDefault="007059CA" w:rsidP="004B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CD" w:rsidRDefault="004B28CD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587870D3" wp14:editId="1F8D38FA">
          <wp:simplePos x="0" y="0"/>
          <wp:positionH relativeFrom="column">
            <wp:posOffset>2693035</wp:posOffset>
          </wp:positionH>
          <wp:positionV relativeFrom="paragraph">
            <wp:posOffset>-635</wp:posOffset>
          </wp:positionV>
          <wp:extent cx="2581275" cy="819150"/>
          <wp:effectExtent l="0" t="0" r="0" b="0"/>
          <wp:wrapNone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O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51DAA"/>
    <w:multiLevelType w:val="hybridMultilevel"/>
    <w:tmpl w:val="EAEABE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41DCA"/>
    <w:multiLevelType w:val="hybridMultilevel"/>
    <w:tmpl w:val="9FF04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D2"/>
    <w:rsid w:val="004B28CD"/>
    <w:rsid w:val="005927EE"/>
    <w:rsid w:val="006D419A"/>
    <w:rsid w:val="0070349E"/>
    <w:rsid w:val="007059CA"/>
    <w:rsid w:val="00771FAB"/>
    <w:rsid w:val="00F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B7EA2F2-A72E-4D6E-B1A7-26537C45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CD"/>
  </w:style>
  <w:style w:type="paragraph" w:styleId="Footer">
    <w:name w:val="footer"/>
    <w:basedOn w:val="Normal"/>
    <w:link w:val="FooterChar"/>
    <w:uiPriority w:val="99"/>
    <w:unhideWhenUsed/>
    <w:rsid w:val="004B28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CD"/>
  </w:style>
  <w:style w:type="paragraph" w:styleId="ListParagraph">
    <w:name w:val="List Paragraph"/>
    <w:basedOn w:val="Normal"/>
    <w:qFormat/>
    <w:rsid w:val="0070349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rsid w:val="0070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3</cp:revision>
  <dcterms:created xsi:type="dcterms:W3CDTF">2017-03-19T10:53:00Z</dcterms:created>
  <dcterms:modified xsi:type="dcterms:W3CDTF">2017-03-19T17:20:00Z</dcterms:modified>
</cp:coreProperties>
</file>